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BA" w:rsidRDefault="002B0BBA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F4BB9" w:rsidRPr="002F4BB9" w:rsidRDefault="002F4BB9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6215E7" w:rsidRPr="00BC1000" w:rsidRDefault="002F4BB9" w:rsidP="006215E7">
      <w:pPr>
        <w:pStyle w:val="a3"/>
        <w:jc w:val="center"/>
        <w:rPr>
          <w:rFonts w:ascii="Times New Roman" w:hAnsi="Times New Roman" w:cs="Times New Roman"/>
          <w:sz w:val="26"/>
          <w:szCs w:val="28"/>
        </w:rPr>
      </w:pPr>
      <w:r w:rsidRPr="00BC1000">
        <w:rPr>
          <w:rFonts w:ascii="Times New Roman" w:hAnsi="Times New Roman" w:cs="Times New Roman"/>
          <w:sz w:val="26"/>
          <w:szCs w:val="28"/>
        </w:rPr>
        <w:t>муниципального района Туймазинский  район</w:t>
      </w:r>
    </w:p>
    <w:p w:rsidR="002F4BB9" w:rsidRPr="00BC1000" w:rsidRDefault="002F4BB9" w:rsidP="006215E7">
      <w:pPr>
        <w:pStyle w:val="a3"/>
        <w:jc w:val="center"/>
        <w:rPr>
          <w:rFonts w:ascii="Times New Roman" w:hAnsi="Times New Roman" w:cs="Times New Roman"/>
          <w:sz w:val="26"/>
          <w:szCs w:val="28"/>
        </w:rPr>
      </w:pPr>
      <w:r w:rsidRPr="00BC1000">
        <w:rPr>
          <w:rFonts w:ascii="Times New Roman" w:hAnsi="Times New Roman" w:cs="Times New Roman"/>
          <w:sz w:val="26"/>
          <w:szCs w:val="28"/>
        </w:rPr>
        <w:t xml:space="preserve"> Республики Башкортостан</w:t>
      </w:r>
    </w:p>
    <w:p w:rsidR="002F4BB9" w:rsidRPr="00BC1000" w:rsidRDefault="002F4BB9" w:rsidP="002F4BB9">
      <w:pPr>
        <w:pStyle w:val="a3"/>
        <w:rPr>
          <w:rFonts w:ascii="Times New Roman" w:hAnsi="Times New Roman" w:cs="Times New Roman"/>
          <w:sz w:val="26"/>
        </w:rPr>
      </w:pPr>
      <w:r w:rsidRPr="00BC1000">
        <w:rPr>
          <w:rFonts w:ascii="Times New Roman" w:hAnsi="Times New Roman" w:cs="Times New Roman"/>
          <w:sz w:val="26"/>
        </w:rPr>
        <w:t xml:space="preserve"> </w:t>
      </w:r>
      <w:r w:rsidRPr="00BC1000">
        <w:rPr>
          <w:rFonts w:ascii="Times New Roman" w:hAnsi="Times New Roman" w:cs="Times New Roman"/>
          <w:sz w:val="26"/>
        </w:rPr>
        <w:tab/>
      </w:r>
      <w:r w:rsidRPr="00BC1000">
        <w:rPr>
          <w:rFonts w:ascii="Times New Roman" w:hAnsi="Times New Roman" w:cs="Times New Roman"/>
          <w:sz w:val="26"/>
        </w:rPr>
        <w:tab/>
      </w:r>
      <w:r w:rsidRPr="00BC1000">
        <w:rPr>
          <w:rFonts w:ascii="Times New Roman" w:hAnsi="Times New Roman" w:cs="Times New Roman"/>
          <w:sz w:val="26"/>
        </w:rPr>
        <w:tab/>
      </w:r>
      <w:r w:rsidRPr="00BC1000">
        <w:rPr>
          <w:rFonts w:ascii="Times New Roman" w:hAnsi="Times New Roman" w:cs="Times New Roman"/>
          <w:sz w:val="26"/>
        </w:rPr>
        <w:tab/>
      </w:r>
      <w:r w:rsidRPr="00BC1000">
        <w:rPr>
          <w:rFonts w:ascii="Times New Roman" w:hAnsi="Times New Roman" w:cs="Times New Roman"/>
          <w:sz w:val="26"/>
        </w:rPr>
        <w:tab/>
      </w:r>
      <w:r w:rsidRPr="00BC1000">
        <w:rPr>
          <w:rFonts w:ascii="Times New Roman" w:hAnsi="Times New Roman" w:cs="Times New Roman"/>
          <w:sz w:val="26"/>
        </w:rPr>
        <w:tab/>
      </w:r>
      <w:r w:rsidRPr="00BC1000">
        <w:rPr>
          <w:rFonts w:ascii="Times New Roman" w:hAnsi="Times New Roman" w:cs="Times New Roman"/>
          <w:sz w:val="26"/>
        </w:rPr>
        <w:tab/>
        <w:t xml:space="preserve"> </w:t>
      </w:r>
    </w:p>
    <w:p w:rsidR="00B47F97" w:rsidRDefault="002F4BB9" w:rsidP="00BC1000">
      <w:pPr>
        <w:pStyle w:val="a3"/>
        <w:rPr>
          <w:rFonts w:ascii="Times New Roman" w:hAnsi="Times New Roman" w:cs="Times New Roman"/>
          <w:sz w:val="26"/>
        </w:rPr>
      </w:pPr>
      <w:r w:rsidRPr="00BC1000">
        <w:rPr>
          <w:rFonts w:ascii="Times New Roman" w:hAnsi="Times New Roman" w:cs="Times New Roman"/>
          <w:sz w:val="26"/>
        </w:rPr>
        <w:t xml:space="preserve"> </w:t>
      </w:r>
      <w:r w:rsidR="00BC1000">
        <w:rPr>
          <w:rFonts w:ascii="Times New Roman" w:hAnsi="Times New Roman" w:cs="Times New Roman"/>
          <w:sz w:val="26"/>
        </w:rPr>
        <w:t>№</w:t>
      </w:r>
      <w:r w:rsidR="00B47F97">
        <w:rPr>
          <w:rFonts w:ascii="Times New Roman" w:hAnsi="Times New Roman" w:cs="Times New Roman"/>
          <w:sz w:val="26"/>
        </w:rPr>
        <w:t xml:space="preserve"> 424 от 28.05.2015г.</w:t>
      </w:r>
    </w:p>
    <w:p w:rsidR="002F4BB9" w:rsidRPr="00BC1000" w:rsidRDefault="002F4BB9" w:rsidP="00BC1000">
      <w:pPr>
        <w:pStyle w:val="a3"/>
        <w:rPr>
          <w:rFonts w:ascii="Times New Roman" w:hAnsi="Times New Roman" w:cs="Times New Roman"/>
          <w:b/>
          <w:sz w:val="26"/>
          <w:szCs w:val="28"/>
        </w:rPr>
      </w:pPr>
      <w:r w:rsidRPr="00BC1000">
        <w:rPr>
          <w:rFonts w:ascii="Times New Roman" w:hAnsi="Times New Roman" w:cs="Times New Roman"/>
          <w:sz w:val="26"/>
        </w:rPr>
        <w:t xml:space="preserve">                                                                                   </w:t>
      </w:r>
    </w:p>
    <w:p w:rsidR="002F4BB9" w:rsidRPr="00BC1000" w:rsidRDefault="002F4BB9" w:rsidP="002F4BB9">
      <w:pPr>
        <w:pStyle w:val="a3"/>
        <w:jc w:val="right"/>
        <w:rPr>
          <w:rFonts w:ascii="Times New Roman" w:hAnsi="Times New Roman" w:cs="Times New Roman"/>
          <w:b/>
          <w:sz w:val="26"/>
          <w:szCs w:val="28"/>
        </w:rPr>
      </w:pPr>
      <w:r w:rsidRPr="00BC1000">
        <w:rPr>
          <w:rFonts w:ascii="Times New Roman" w:hAnsi="Times New Roman" w:cs="Times New Roman"/>
          <w:b/>
          <w:sz w:val="26"/>
          <w:szCs w:val="28"/>
        </w:rPr>
        <w:t>РЕШЕНИЕ</w:t>
      </w:r>
    </w:p>
    <w:p w:rsidR="007D0CB5" w:rsidRDefault="007D0CB5" w:rsidP="009130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03F">
        <w:rPr>
          <w:rFonts w:ascii="Times New Roman" w:hAnsi="Times New Roman" w:cs="Times New Roman"/>
          <w:b/>
          <w:sz w:val="28"/>
          <w:szCs w:val="28"/>
        </w:rPr>
        <w:t>Об утверждении прейскуранта цен на платные услуги, оказываемые муницип</w:t>
      </w:r>
      <w:r w:rsidR="00D55025" w:rsidRPr="0091303F">
        <w:rPr>
          <w:rFonts w:ascii="Times New Roman" w:hAnsi="Times New Roman" w:cs="Times New Roman"/>
          <w:b/>
          <w:sz w:val="28"/>
          <w:szCs w:val="28"/>
        </w:rPr>
        <w:t>альным автономным учреждением Дворец культур</w:t>
      </w:r>
      <w:proofErr w:type="gramStart"/>
      <w:r w:rsidR="00D55025" w:rsidRPr="0091303F">
        <w:rPr>
          <w:rFonts w:ascii="Times New Roman" w:hAnsi="Times New Roman" w:cs="Times New Roman"/>
          <w:b/>
          <w:sz w:val="28"/>
          <w:szCs w:val="28"/>
        </w:rPr>
        <w:t>ы</w:t>
      </w:r>
      <w:r w:rsidRPr="0091303F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Pr="0091303F">
        <w:rPr>
          <w:rFonts w:ascii="Times New Roman" w:hAnsi="Times New Roman" w:cs="Times New Roman"/>
          <w:b/>
          <w:sz w:val="28"/>
          <w:szCs w:val="28"/>
        </w:rPr>
        <w:t>Родина» городского поселения город Туймазы муниципального района Туймазинский район Республики Башкортостан»</w:t>
      </w:r>
    </w:p>
    <w:p w:rsidR="0091303F" w:rsidRPr="0091303F" w:rsidRDefault="0091303F" w:rsidP="009130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CB5" w:rsidRPr="0091303F" w:rsidRDefault="007D0CB5" w:rsidP="009130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303F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91303F">
        <w:rPr>
          <w:rFonts w:ascii="Times New Roman" w:hAnsi="Times New Roman" w:cs="Times New Roman"/>
          <w:sz w:val="28"/>
          <w:szCs w:val="28"/>
        </w:rPr>
        <w:t>На основании обращения муниципал</w:t>
      </w:r>
      <w:r w:rsidR="00BC1000" w:rsidRPr="0091303F">
        <w:rPr>
          <w:rFonts w:ascii="Times New Roman" w:hAnsi="Times New Roman" w:cs="Times New Roman"/>
          <w:sz w:val="28"/>
          <w:szCs w:val="28"/>
        </w:rPr>
        <w:t xml:space="preserve">ьного автономного учреждения  Дворец культуры </w:t>
      </w:r>
      <w:r w:rsidRPr="0091303F">
        <w:rPr>
          <w:rFonts w:ascii="Times New Roman" w:hAnsi="Times New Roman" w:cs="Times New Roman"/>
          <w:sz w:val="28"/>
          <w:szCs w:val="28"/>
        </w:rPr>
        <w:t xml:space="preserve">«Родина» городского поселения город Туймазы муниципального района Туймазинский район Республики Башкортостан об утверждении прейскуранта цен на платные услуги, руководствуясь с Федеральным законом  от 06.10.2003 № 131-ФЗ «Об общих принципах организации местного самоуправления в Российской Федерации», Совет городского поселения город Туймазы муниципального района Туймазинский район Республики Башкортостан  </w:t>
      </w:r>
      <w:proofErr w:type="gramEnd"/>
    </w:p>
    <w:p w:rsidR="007D0CB5" w:rsidRPr="0091303F" w:rsidRDefault="007D0CB5" w:rsidP="009130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1303F">
        <w:rPr>
          <w:rFonts w:ascii="Times New Roman" w:hAnsi="Times New Roman" w:cs="Times New Roman"/>
          <w:sz w:val="28"/>
          <w:szCs w:val="28"/>
        </w:rPr>
        <w:t>РЕШИЛ:</w:t>
      </w:r>
    </w:p>
    <w:p w:rsidR="007D0CB5" w:rsidRPr="0091303F" w:rsidRDefault="007D0CB5" w:rsidP="009130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303F">
        <w:rPr>
          <w:rFonts w:ascii="Times New Roman" w:hAnsi="Times New Roman" w:cs="Times New Roman"/>
          <w:sz w:val="28"/>
          <w:szCs w:val="28"/>
        </w:rPr>
        <w:t xml:space="preserve">    1.Утвердить прейскурант цен на платные услуги, оказываемые муницип</w:t>
      </w:r>
      <w:r w:rsidR="00C60F93" w:rsidRPr="0091303F">
        <w:rPr>
          <w:rFonts w:ascii="Times New Roman" w:hAnsi="Times New Roman" w:cs="Times New Roman"/>
          <w:sz w:val="28"/>
          <w:szCs w:val="28"/>
        </w:rPr>
        <w:t>альным автономным учреждением Дворе</w:t>
      </w:r>
      <w:r w:rsidR="00E6067B" w:rsidRPr="0091303F">
        <w:rPr>
          <w:rFonts w:ascii="Times New Roman" w:hAnsi="Times New Roman" w:cs="Times New Roman"/>
          <w:sz w:val="28"/>
          <w:szCs w:val="28"/>
        </w:rPr>
        <w:t>ц</w:t>
      </w:r>
      <w:r w:rsidR="00C60F93" w:rsidRPr="0091303F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91303F">
        <w:rPr>
          <w:rFonts w:ascii="Times New Roman" w:hAnsi="Times New Roman" w:cs="Times New Roman"/>
          <w:sz w:val="28"/>
          <w:szCs w:val="28"/>
        </w:rPr>
        <w:t xml:space="preserve">  «Родина» городского поселения город Туймазы муниципального района Туймазинский район Республики Башкортостан, согласно приложению.</w:t>
      </w:r>
    </w:p>
    <w:p w:rsidR="00D55025" w:rsidRPr="0091303F" w:rsidRDefault="00F37010" w:rsidP="009130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303F">
        <w:rPr>
          <w:rFonts w:ascii="Times New Roman" w:hAnsi="Times New Roman" w:cs="Times New Roman"/>
          <w:sz w:val="28"/>
          <w:szCs w:val="28"/>
        </w:rPr>
        <w:t xml:space="preserve">    2. Директору МАУ ДК</w:t>
      </w:r>
      <w:r w:rsidR="007D0CB5" w:rsidRPr="0091303F">
        <w:rPr>
          <w:rFonts w:ascii="Times New Roman" w:hAnsi="Times New Roman" w:cs="Times New Roman"/>
          <w:sz w:val="28"/>
          <w:szCs w:val="28"/>
        </w:rPr>
        <w:t xml:space="preserve"> «</w:t>
      </w:r>
      <w:r w:rsidRPr="0091303F">
        <w:rPr>
          <w:rFonts w:ascii="Times New Roman" w:hAnsi="Times New Roman" w:cs="Times New Roman"/>
          <w:sz w:val="28"/>
          <w:szCs w:val="28"/>
        </w:rPr>
        <w:t>Родина</w:t>
      </w:r>
      <w:r w:rsidR="007D0CB5" w:rsidRPr="0091303F">
        <w:rPr>
          <w:rFonts w:ascii="Times New Roman" w:hAnsi="Times New Roman" w:cs="Times New Roman"/>
          <w:sz w:val="28"/>
          <w:szCs w:val="28"/>
        </w:rPr>
        <w:t>» (</w:t>
      </w:r>
      <w:r w:rsidRPr="0091303F">
        <w:rPr>
          <w:rFonts w:ascii="Times New Roman" w:hAnsi="Times New Roman" w:cs="Times New Roman"/>
          <w:sz w:val="28"/>
          <w:szCs w:val="28"/>
        </w:rPr>
        <w:t>Султанова Э.Р</w:t>
      </w:r>
      <w:r w:rsidR="00BC1000" w:rsidRPr="0091303F">
        <w:rPr>
          <w:rFonts w:ascii="Times New Roman" w:hAnsi="Times New Roman" w:cs="Times New Roman"/>
          <w:sz w:val="28"/>
          <w:szCs w:val="28"/>
        </w:rPr>
        <w:t>.</w:t>
      </w:r>
      <w:r w:rsidRPr="0091303F">
        <w:rPr>
          <w:rFonts w:ascii="Times New Roman" w:hAnsi="Times New Roman" w:cs="Times New Roman"/>
          <w:sz w:val="28"/>
          <w:szCs w:val="28"/>
        </w:rPr>
        <w:t>)</w:t>
      </w:r>
      <w:r w:rsidR="007D0CB5" w:rsidRPr="0091303F">
        <w:rPr>
          <w:rFonts w:ascii="Times New Roman" w:hAnsi="Times New Roman" w:cs="Times New Roman"/>
          <w:sz w:val="28"/>
          <w:szCs w:val="28"/>
        </w:rPr>
        <w:t xml:space="preserve"> разместить утвержденные прейскуранты цен на платные усл</w:t>
      </w:r>
      <w:r w:rsidR="00D55025" w:rsidRPr="0091303F">
        <w:rPr>
          <w:rFonts w:ascii="Times New Roman" w:hAnsi="Times New Roman" w:cs="Times New Roman"/>
          <w:sz w:val="28"/>
          <w:szCs w:val="28"/>
        </w:rPr>
        <w:t>уги в уголке клиента учреждения</w:t>
      </w:r>
      <w:r w:rsidR="00E6067B" w:rsidRPr="0091303F">
        <w:rPr>
          <w:rFonts w:ascii="Times New Roman" w:hAnsi="Times New Roman" w:cs="Times New Roman"/>
          <w:sz w:val="28"/>
          <w:szCs w:val="28"/>
        </w:rPr>
        <w:t>.</w:t>
      </w:r>
    </w:p>
    <w:p w:rsidR="00D55025" w:rsidRPr="0091303F" w:rsidRDefault="007D0CB5" w:rsidP="009130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303F">
        <w:rPr>
          <w:rFonts w:ascii="Times New Roman" w:hAnsi="Times New Roman" w:cs="Times New Roman"/>
          <w:sz w:val="28"/>
          <w:szCs w:val="28"/>
        </w:rPr>
        <w:t xml:space="preserve">  3.</w:t>
      </w:r>
      <w:r w:rsidR="00D55025" w:rsidRPr="0091303F">
        <w:rPr>
          <w:rFonts w:ascii="Times New Roman" w:hAnsi="Times New Roman" w:cs="Times New Roman"/>
          <w:sz w:val="28"/>
          <w:szCs w:val="28"/>
        </w:rPr>
        <w:t xml:space="preserve"> Признать утратившим силу приложений №№ 2,3 решения Совета городского поселения город Туймазы муниципального района Туймазинский район Республики Башкортостан   от 24 декабря 2008 года № 79 «О предоставлении платных услуг учреждениями культуры городского поселения город Туймазы муниципального района Туймазинский район Республики Башкортостан</w:t>
      </w:r>
      <w:r w:rsidR="00502A24" w:rsidRPr="0091303F">
        <w:rPr>
          <w:rFonts w:ascii="Times New Roman" w:hAnsi="Times New Roman" w:cs="Times New Roman"/>
          <w:sz w:val="28"/>
          <w:szCs w:val="28"/>
        </w:rPr>
        <w:t xml:space="preserve">» </w:t>
      </w:r>
      <w:r w:rsidR="00237095">
        <w:rPr>
          <w:rFonts w:ascii="Times New Roman" w:hAnsi="Times New Roman" w:cs="Times New Roman"/>
          <w:sz w:val="28"/>
          <w:szCs w:val="28"/>
        </w:rPr>
        <w:t>(</w:t>
      </w:r>
      <w:r w:rsidR="00502A24" w:rsidRPr="0091303F">
        <w:rPr>
          <w:rFonts w:ascii="Times New Roman" w:hAnsi="Times New Roman" w:cs="Times New Roman"/>
          <w:sz w:val="28"/>
          <w:szCs w:val="28"/>
        </w:rPr>
        <w:t>с внесенными изменениями № 395</w:t>
      </w:r>
      <w:r w:rsidR="00D55025" w:rsidRPr="0091303F">
        <w:rPr>
          <w:rFonts w:ascii="Times New Roman" w:hAnsi="Times New Roman" w:cs="Times New Roman"/>
          <w:sz w:val="28"/>
          <w:szCs w:val="28"/>
        </w:rPr>
        <w:t xml:space="preserve"> от 08.02.2012г.,№ 334 от 23.04.2014г.)  </w:t>
      </w:r>
    </w:p>
    <w:p w:rsidR="007D0CB5" w:rsidRPr="0091303F" w:rsidRDefault="007D0CB5" w:rsidP="009130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303F">
        <w:rPr>
          <w:rFonts w:ascii="Times New Roman" w:hAnsi="Times New Roman" w:cs="Times New Roman"/>
          <w:sz w:val="28"/>
          <w:szCs w:val="28"/>
        </w:rPr>
        <w:t xml:space="preserve">    4.Данное решение </w:t>
      </w:r>
      <w:r w:rsidR="00237095">
        <w:rPr>
          <w:rFonts w:ascii="Times New Roman" w:hAnsi="Times New Roman" w:cs="Times New Roman"/>
          <w:sz w:val="28"/>
          <w:szCs w:val="28"/>
        </w:rPr>
        <w:t xml:space="preserve"> вступает в силу с </w:t>
      </w:r>
      <w:r w:rsidR="00F37010" w:rsidRPr="0091303F">
        <w:rPr>
          <w:rFonts w:ascii="Times New Roman" w:hAnsi="Times New Roman" w:cs="Times New Roman"/>
          <w:sz w:val="28"/>
          <w:szCs w:val="28"/>
        </w:rPr>
        <w:t xml:space="preserve"> 01 июня</w:t>
      </w:r>
      <w:r w:rsidRPr="0091303F">
        <w:rPr>
          <w:rFonts w:ascii="Times New Roman" w:hAnsi="Times New Roman" w:cs="Times New Roman"/>
          <w:sz w:val="28"/>
          <w:szCs w:val="28"/>
        </w:rPr>
        <w:t xml:space="preserve"> </w:t>
      </w:r>
      <w:r w:rsidR="00237095">
        <w:rPr>
          <w:rFonts w:ascii="Times New Roman" w:hAnsi="Times New Roman" w:cs="Times New Roman"/>
          <w:sz w:val="28"/>
          <w:szCs w:val="28"/>
        </w:rPr>
        <w:t xml:space="preserve"> </w:t>
      </w:r>
      <w:r w:rsidRPr="0091303F">
        <w:rPr>
          <w:rFonts w:ascii="Times New Roman" w:hAnsi="Times New Roman" w:cs="Times New Roman"/>
          <w:sz w:val="28"/>
          <w:szCs w:val="28"/>
        </w:rPr>
        <w:t>2015года.</w:t>
      </w:r>
    </w:p>
    <w:p w:rsidR="007D0CB5" w:rsidRDefault="007D0CB5" w:rsidP="009130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303F">
        <w:rPr>
          <w:rFonts w:ascii="Times New Roman" w:hAnsi="Times New Roman" w:cs="Times New Roman"/>
          <w:sz w:val="28"/>
          <w:szCs w:val="28"/>
        </w:rPr>
        <w:t xml:space="preserve">    4.</w:t>
      </w:r>
      <w:proofErr w:type="gramStart"/>
      <w:r w:rsidRPr="009130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1303F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налогам и вопросу собственности (</w:t>
      </w:r>
      <w:proofErr w:type="spellStart"/>
      <w:r w:rsidRPr="0091303F">
        <w:rPr>
          <w:rFonts w:ascii="Times New Roman" w:hAnsi="Times New Roman" w:cs="Times New Roman"/>
          <w:sz w:val="28"/>
          <w:szCs w:val="28"/>
        </w:rPr>
        <w:t>Минлигалин</w:t>
      </w:r>
      <w:proofErr w:type="spellEnd"/>
      <w:r w:rsidRPr="0091303F">
        <w:rPr>
          <w:rFonts w:ascii="Times New Roman" w:hAnsi="Times New Roman" w:cs="Times New Roman"/>
          <w:sz w:val="28"/>
          <w:szCs w:val="28"/>
        </w:rPr>
        <w:t xml:space="preserve"> Г.И.).</w:t>
      </w:r>
    </w:p>
    <w:p w:rsidR="0091303F" w:rsidRPr="0091303F" w:rsidRDefault="0091303F" w:rsidP="009130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58D9" w:rsidRPr="0091303F" w:rsidRDefault="00DF3E84" w:rsidP="009130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303F">
        <w:rPr>
          <w:rFonts w:ascii="Times New Roman" w:hAnsi="Times New Roman" w:cs="Times New Roman"/>
          <w:sz w:val="28"/>
          <w:szCs w:val="28"/>
        </w:rPr>
        <w:t xml:space="preserve"> </w:t>
      </w:r>
      <w:r w:rsidR="006215E7" w:rsidRPr="0091303F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91303F" w:rsidRDefault="00C058D9" w:rsidP="009130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303F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6215E7" w:rsidRPr="0091303F">
        <w:rPr>
          <w:rFonts w:ascii="Times New Roman" w:hAnsi="Times New Roman" w:cs="Times New Roman"/>
          <w:sz w:val="28"/>
          <w:szCs w:val="28"/>
        </w:rPr>
        <w:t xml:space="preserve">    город Туймазы  </w:t>
      </w:r>
    </w:p>
    <w:p w:rsidR="00C058D9" w:rsidRPr="0091303F" w:rsidRDefault="0091303F" w:rsidP="009130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5E7" w:rsidRPr="0091303F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 </w:t>
      </w:r>
    </w:p>
    <w:p w:rsidR="006215E7" w:rsidRPr="0091303F" w:rsidRDefault="006215E7" w:rsidP="0091303F">
      <w:pPr>
        <w:pStyle w:val="a3"/>
        <w:jc w:val="both"/>
        <w:rPr>
          <w:rFonts w:cs="Times New Roman"/>
        </w:rPr>
      </w:pPr>
      <w:r w:rsidRPr="0091303F">
        <w:rPr>
          <w:rFonts w:ascii="Times New Roman" w:hAnsi="Times New Roman" w:cs="Times New Roman"/>
          <w:sz w:val="28"/>
          <w:szCs w:val="28"/>
        </w:rPr>
        <w:t xml:space="preserve"> Республики Башкортостан                          </w:t>
      </w:r>
      <w:r w:rsidR="00C058D9" w:rsidRPr="0091303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1303F">
        <w:rPr>
          <w:rFonts w:ascii="Times New Roman" w:hAnsi="Times New Roman" w:cs="Times New Roman"/>
          <w:sz w:val="28"/>
          <w:szCs w:val="28"/>
        </w:rPr>
        <w:t xml:space="preserve">   Ф.Ш. </w:t>
      </w:r>
      <w:proofErr w:type="spellStart"/>
      <w:r w:rsidRPr="0091303F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91303F">
        <w:rPr>
          <w:rFonts w:cs="Times New Roman"/>
        </w:rPr>
        <w:t xml:space="preserve">        </w:t>
      </w:r>
      <w:r w:rsidRPr="0091303F">
        <w:rPr>
          <w:rFonts w:cs="Times New Roman"/>
        </w:rPr>
        <w:tab/>
      </w:r>
      <w:r w:rsidRPr="0091303F">
        <w:rPr>
          <w:rFonts w:cs="Times New Roman"/>
        </w:rPr>
        <w:tab/>
      </w:r>
      <w:r w:rsidRPr="0091303F">
        <w:rPr>
          <w:rFonts w:cs="Times New Roman"/>
        </w:rPr>
        <w:tab/>
      </w:r>
      <w:r w:rsidRPr="0091303F">
        <w:rPr>
          <w:rFonts w:cs="Times New Roman"/>
        </w:rPr>
        <w:tab/>
      </w:r>
      <w:r w:rsidRPr="0091303F">
        <w:rPr>
          <w:rFonts w:cs="Times New Roman"/>
        </w:rPr>
        <w:tab/>
      </w:r>
      <w:r w:rsidRPr="0091303F">
        <w:rPr>
          <w:rFonts w:cs="Times New Roman"/>
        </w:rPr>
        <w:tab/>
        <w:t xml:space="preserve">             </w:t>
      </w:r>
    </w:p>
    <w:p w:rsidR="00B47F97" w:rsidRPr="00B47F97" w:rsidRDefault="006215E7" w:rsidP="00B47F97">
      <w:pPr>
        <w:spacing w:after="0"/>
        <w:jc w:val="right"/>
        <w:rPr>
          <w:rFonts w:ascii="Times New Roman" w:hAnsi="Times New Roman" w:cs="Times New Roman"/>
          <w:sz w:val="26"/>
          <w:szCs w:val="24"/>
        </w:rPr>
      </w:pPr>
      <w:r w:rsidRPr="00BC1000">
        <w:rPr>
          <w:rFonts w:ascii="Times New Roman" w:hAnsi="Times New Roman" w:cs="Times New Roman"/>
          <w:sz w:val="26"/>
          <w:szCs w:val="24"/>
        </w:rPr>
        <w:lastRenderedPageBreak/>
        <w:tab/>
      </w:r>
      <w:r w:rsidR="00B47F97">
        <w:rPr>
          <w:rFonts w:ascii="Times New Roman" w:hAnsi="Times New Roman" w:cs="Times New Roman"/>
          <w:sz w:val="26"/>
          <w:szCs w:val="24"/>
        </w:rPr>
        <w:t xml:space="preserve">          </w:t>
      </w:r>
      <w:r w:rsidR="0039204A" w:rsidRPr="00B47F97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B47F97" w:rsidRDefault="00B47F97" w:rsidP="00B47F9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47F97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9204A" w:rsidRPr="00B47F97">
        <w:rPr>
          <w:rFonts w:ascii="Times New Roman" w:hAnsi="Times New Roman" w:cs="Times New Roman"/>
          <w:sz w:val="24"/>
          <w:szCs w:val="24"/>
        </w:rPr>
        <w:t>к решению Совета</w:t>
      </w:r>
      <w:r w:rsidRPr="00B47F97">
        <w:rPr>
          <w:rFonts w:ascii="Times New Roman" w:hAnsi="Times New Roman" w:cs="Times New Roman"/>
          <w:sz w:val="24"/>
          <w:szCs w:val="24"/>
        </w:rPr>
        <w:t xml:space="preserve">    </w:t>
      </w:r>
      <w:r w:rsidR="0039204A" w:rsidRPr="00B47F97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</w:p>
    <w:p w:rsidR="00B47F97" w:rsidRPr="00B47F97" w:rsidRDefault="00B47F97" w:rsidP="00B47F9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39204A" w:rsidRPr="00B47F97">
        <w:rPr>
          <w:rFonts w:ascii="Times New Roman" w:hAnsi="Times New Roman" w:cs="Times New Roman"/>
          <w:sz w:val="24"/>
          <w:szCs w:val="24"/>
        </w:rPr>
        <w:t>город Туймазы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F97">
        <w:rPr>
          <w:rFonts w:ascii="Times New Roman" w:hAnsi="Times New Roman" w:cs="Times New Roman"/>
          <w:sz w:val="24"/>
          <w:szCs w:val="24"/>
        </w:rPr>
        <w:t xml:space="preserve"> </w:t>
      </w:r>
      <w:r w:rsidR="0039204A" w:rsidRPr="00B47F97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9204A" w:rsidRPr="00B47F97">
        <w:rPr>
          <w:rFonts w:ascii="Times New Roman" w:hAnsi="Times New Roman" w:cs="Times New Roman"/>
          <w:sz w:val="24"/>
          <w:szCs w:val="24"/>
        </w:rPr>
        <w:t>Туймазинский район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F97">
        <w:rPr>
          <w:rFonts w:ascii="Times New Roman" w:hAnsi="Times New Roman" w:cs="Times New Roman"/>
          <w:sz w:val="24"/>
          <w:szCs w:val="24"/>
        </w:rPr>
        <w:t xml:space="preserve"> </w:t>
      </w:r>
      <w:r w:rsidR="0039204A" w:rsidRPr="00B47F97">
        <w:rPr>
          <w:rFonts w:ascii="Times New Roman" w:hAnsi="Times New Roman" w:cs="Times New Roman"/>
          <w:sz w:val="24"/>
          <w:szCs w:val="24"/>
        </w:rPr>
        <w:t xml:space="preserve"> Республики Башкортостан</w:t>
      </w:r>
    </w:p>
    <w:p w:rsidR="00332A2E" w:rsidRPr="00B47F97" w:rsidRDefault="00B47F97" w:rsidP="00B47F9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47F97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47F97">
        <w:rPr>
          <w:rFonts w:ascii="Times New Roman" w:hAnsi="Times New Roman" w:cs="Times New Roman"/>
          <w:sz w:val="24"/>
          <w:szCs w:val="24"/>
        </w:rPr>
        <w:t xml:space="preserve">    № 424 от  28.05.2015</w:t>
      </w:r>
      <w:r w:rsidR="0039204A" w:rsidRPr="00B47F9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32A2E" w:rsidRPr="00BC1000" w:rsidRDefault="00332A2E" w:rsidP="006215E7">
      <w:pPr>
        <w:pStyle w:val="a3"/>
        <w:jc w:val="center"/>
        <w:rPr>
          <w:rFonts w:ascii="Times New Roman" w:hAnsi="Times New Roman" w:cs="Times New Roman"/>
          <w:sz w:val="26"/>
        </w:rPr>
      </w:pPr>
    </w:p>
    <w:p w:rsidR="00332A2E" w:rsidRPr="00BC1000" w:rsidRDefault="00332A2E" w:rsidP="00332A2E">
      <w:pPr>
        <w:pStyle w:val="a3"/>
        <w:jc w:val="center"/>
        <w:rPr>
          <w:rFonts w:ascii="Times New Roman" w:hAnsi="Times New Roman" w:cs="Times New Roman"/>
          <w:b/>
          <w:sz w:val="26"/>
          <w:szCs w:val="32"/>
        </w:rPr>
      </w:pPr>
    </w:p>
    <w:p w:rsidR="00DA59FC" w:rsidRDefault="00DA59FC" w:rsidP="00DA59F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Прейскурант цен на услуги,</w:t>
      </w:r>
    </w:p>
    <w:p w:rsidR="00DA59FC" w:rsidRDefault="00DA59FC" w:rsidP="00DA59F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оказываемые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муниципальным автономным учреждением </w:t>
      </w:r>
    </w:p>
    <w:p w:rsidR="00DA59FC" w:rsidRDefault="00DA59FC" w:rsidP="00DA59F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Дворец культуры «Родина» городского поселения город Туймазы муниципального района Туймазинский район РБ</w:t>
      </w:r>
    </w:p>
    <w:p w:rsidR="00DA59FC" w:rsidRDefault="00DA59FC" w:rsidP="00DA59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490" w:type="dxa"/>
        <w:tblInd w:w="-601" w:type="dxa"/>
        <w:tblLook w:val="04A0"/>
      </w:tblPr>
      <w:tblGrid>
        <w:gridCol w:w="760"/>
        <w:gridCol w:w="5272"/>
        <w:gridCol w:w="1840"/>
        <w:gridCol w:w="2618"/>
      </w:tblGrid>
      <w:tr w:rsidR="00DA59FC" w:rsidTr="00DA59FC">
        <w:tc>
          <w:tcPr>
            <w:tcW w:w="104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 w:rsidP="009D2C4B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Организация мероприятий по билетам МАУ ДК «Родина»  (с привлечением, без привлечения сторонних, организаций, учреждений, коллективов и исполнителей)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услуг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стоимость 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(руб.)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развлекательная программа с ведущим и музыкальным сопровождением (2часа)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без дискотеки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дискотекой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Подростковая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дискотечная шоу-программа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Тематический вечер с программой и музыкальным сопровождением (2,5 часа)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мраморный зал: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дети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подростки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молодежь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люди старшего поколения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малый зал: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дети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подростки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молодежь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люди старшего поколения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услуг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(договорная)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(руб.)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Детское театрализованное представление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50-70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Концерт, праздничная программа, шоу-программа, конкурс, фестиваль на базе ДК с участием творческих коллективов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дети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взрослые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50-200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100-300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выставки-продажи, презентаций в фойе 1 этажа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350-500</w:t>
            </w:r>
          </w:p>
        </w:tc>
      </w:tr>
      <w:tr w:rsidR="00DA59FC" w:rsidTr="00DA59FC">
        <w:tc>
          <w:tcPr>
            <w:tcW w:w="104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 w:rsidP="009D2C4B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Услуги по заявкам физических и юридических лиц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услуг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стоимость 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(руб.) 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Дизайн полиграфии (дипломы, благодарственные письма и т.д.)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ед.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Транспортные услуги (без учета ГСМ):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ПАЗ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32053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ГАЗ  332213 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 презентации в программе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PowerPoint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- до 20 фотографий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- свыше 20 фотографий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презентация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500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концертов, спектаклей, цирковых представлений сторонними организациями, учреждениями, ИП: 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большом зале 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малом зале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 валового сбора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12%,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 не менее 5 000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ведущего на мероприятии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звукорежиссера на мероприятии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час 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Световое оформление осветителем 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мероприятие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рекламы на специальных щитах ДК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сутки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услуг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(договорная)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(руб.) 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Поздравление Деда Мороза и Снегурочки (0,25 часа)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чел. 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коллективная заявка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(от 5 чел.)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300 - 500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1 500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Концертное выступление солистов и коллективов, в том числе выездное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соло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коллектив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номер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номер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200 - 500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300 - 1 000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концертной программы, массового праздника на территории заказчика  (без стоимости транспорта)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мероприятие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2 000 - 10 000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профессиональных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праздников для предприятий, организаций, учреждений 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мероприятие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договору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(согласно смете расходов)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индивидуального сценария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материал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300 - 2 000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Посреднические рекламные услуги в организации и проведении концертов и спектаклей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мероприятие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500 - 1 000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фонограммы (минус)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ед.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1 500 - 3 000</w:t>
            </w:r>
          </w:p>
        </w:tc>
      </w:tr>
      <w:tr w:rsidR="00DA59FC" w:rsidTr="00DA59FC">
        <w:trPr>
          <w:trHeight w:val="1308"/>
        </w:trPr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фонограммы (плюс)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соло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ансамбль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инструментальный ансамбль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ед.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ед.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ед.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1 000 - 1 500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2 500 - 3 000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2 000 - 3 500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Наложение голоса на фонограмму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ед.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500 - 1 000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площадки согласно техническому заданию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мероприятие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договору (согласно смете расходов)</w:t>
            </w:r>
          </w:p>
        </w:tc>
      </w:tr>
      <w:tr w:rsidR="00DA59FC" w:rsidTr="00DA59FC">
        <w:tc>
          <w:tcPr>
            <w:tcW w:w="104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.Предоставление культурного и иного инвентаря 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 временное пользование (1 сутки)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услуг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стоимость 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(руб.) 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Звукоусилительная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аппаратура: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малый комплект (до 1 кВт)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большой комплект (от 1 кВт)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стойка</w:t>
            </w:r>
          </w:p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микрофон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ед.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ед.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услуг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(договорная)</w:t>
            </w: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(руб.) </w:t>
            </w:r>
          </w:p>
        </w:tc>
      </w:tr>
      <w:tr w:rsidR="00DA59FC" w:rsidTr="00DA59FC"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59FC" w:rsidRDefault="00DA5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Прокат сценических костюмов и реквизита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сутки</w:t>
            </w:r>
          </w:p>
        </w:tc>
        <w:tc>
          <w:tcPr>
            <w:tcW w:w="2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9FC" w:rsidRDefault="00DA5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50-500</w:t>
            </w:r>
          </w:p>
        </w:tc>
      </w:tr>
    </w:tbl>
    <w:p w:rsidR="00DA59FC" w:rsidRDefault="00DA59FC" w:rsidP="00DA59FC">
      <w:pPr>
        <w:jc w:val="center"/>
        <w:rPr>
          <w:rFonts w:ascii="Times New Roman" w:hAnsi="Times New Roman" w:cs="Times New Roman"/>
          <w:sz w:val="32"/>
          <w:szCs w:val="32"/>
          <w:lang w:eastAsia="en-US"/>
        </w:rPr>
      </w:pPr>
    </w:p>
    <w:p w:rsidR="00C60F93" w:rsidRPr="00E30389" w:rsidRDefault="00C60F93" w:rsidP="00C60F93">
      <w:pPr>
        <w:pStyle w:val="a3"/>
        <w:rPr>
          <w:rFonts w:ascii="Times New Roman" w:hAnsi="Times New Roman" w:cs="Times New Roman"/>
          <w:sz w:val="26"/>
          <w:szCs w:val="28"/>
        </w:rPr>
      </w:pPr>
    </w:p>
    <w:p w:rsidR="00332A2E" w:rsidRPr="00BC1000" w:rsidRDefault="00C60F93" w:rsidP="00C60F93">
      <w:pPr>
        <w:pStyle w:val="a3"/>
        <w:rPr>
          <w:rFonts w:ascii="Times New Roman" w:hAnsi="Times New Roman" w:cs="Times New Roman"/>
          <w:sz w:val="26"/>
          <w:szCs w:val="28"/>
        </w:rPr>
      </w:pPr>
      <w:r w:rsidRPr="00BC1000">
        <w:rPr>
          <w:rFonts w:ascii="Times New Roman" w:hAnsi="Times New Roman" w:cs="Times New Roman"/>
          <w:sz w:val="26"/>
          <w:szCs w:val="28"/>
        </w:rPr>
        <w:t>Председатель Совета</w:t>
      </w:r>
    </w:p>
    <w:p w:rsidR="00C60F93" w:rsidRPr="00BC1000" w:rsidRDefault="00C60F93" w:rsidP="00C60F93">
      <w:pPr>
        <w:pStyle w:val="a3"/>
        <w:rPr>
          <w:rFonts w:ascii="Times New Roman" w:hAnsi="Times New Roman" w:cs="Times New Roman"/>
          <w:sz w:val="26"/>
          <w:szCs w:val="28"/>
        </w:rPr>
      </w:pPr>
      <w:r w:rsidRPr="00BC1000">
        <w:rPr>
          <w:rFonts w:ascii="Times New Roman" w:hAnsi="Times New Roman" w:cs="Times New Roman"/>
          <w:sz w:val="26"/>
          <w:szCs w:val="28"/>
        </w:rPr>
        <w:t>городского поселения город Туймазы</w:t>
      </w:r>
    </w:p>
    <w:p w:rsidR="00C60F93" w:rsidRPr="00BC1000" w:rsidRDefault="00C60F93" w:rsidP="00C60F93">
      <w:pPr>
        <w:pStyle w:val="a3"/>
        <w:rPr>
          <w:rFonts w:ascii="Times New Roman" w:hAnsi="Times New Roman" w:cs="Times New Roman"/>
          <w:sz w:val="26"/>
          <w:szCs w:val="28"/>
        </w:rPr>
      </w:pPr>
      <w:r w:rsidRPr="00BC1000">
        <w:rPr>
          <w:rFonts w:ascii="Times New Roman" w:hAnsi="Times New Roman" w:cs="Times New Roman"/>
          <w:sz w:val="26"/>
          <w:szCs w:val="28"/>
        </w:rPr>
        <w:t>муниципального района Туймазинский район</w:t>
      </w:r>
    </w:p>
    <w:p w:rsidR="00C60F93" w:rsidRPr="00BC1000" w:rsidRDefault="00C60F93" w:rsidP="00C60F93">
      <w:pPr>
        <w:pStyle w:val="a3"/>
        <w:rPr>
          <w:rFonts w:ascii="Times New Roman" w:hAnsi="Times New Roman" w:cs="Times New Roman"/>
          <w:sz w:val="26"/>
          <w:szCs w:val="28"/>
        </w:rPr>
      </w:pPr>
      <w:r w:rsidRPr="00BC1000">
        <w:rPr>
          <w:rFonts w:ascii="Times New Roman" w:hAnsi="Times New Roman" w:cs="Times New Roman"/>
          <w:sz w:val="26"/>
          <w:szCs w:val="28"/>
        </w:rPr>
        <w:t xml:space="preserve">Республики Башкортостан                                                 </w:t>
      </w:r>
      <w:r w:rsidR="00CC0F6D">
        <w:rPr>
          <w:rFonts w:ascii="Times New Roman" w:hAnsi="Times New Roman" w:cs="Times New Roman"/>
          <w:sz w:val="26"/>
          <w:szCs w:val="28"/>
        </w:rPr>
        <w:t xml:space="preserve">          </w:t>
      </w:r>
      <w:r w:rsidRPr="00BC1000">
        <w:rPr>
          <w:rFonts w:ascii="Times New Roman" w:hAnsi="Times New Roman" w:cs="Times New Roman"/>
          <w:sz w:val="26"/>
          <w:szCs w:val="28"/>
        </w:rPr>
        <w:t xml:space="preserve">     Ф.Ш. </w:t>
      </w:r>
      <w:proofErr w:type="spellStart"/>
      <w:r w:rsidRPr="00BC1000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</w:p>
    <w:sectPr w:rsidR="00C60F93" w:rsidRPr="00BC1000" w:rsidSect="00FC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65E0A"/>
    <w:multiLevelType w:val="hybridMultilevel"/>
    <w:tmpl w:val="6BD40584"/>
    <w:lvl w:ilvl="0" w:tplc="B992C12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BB9"/>
    <w:rsid w:val="000767C4"/>
    <w:rsid w:val="000C6D99"/>
    <w:rsid w:val="000E5694"/>
    <w:rsid w:val="00137E7D"/>
    <w:rsid w:val="001B33D7"/>
    <w:rsid w:val="001D711E"/>
    <w:rsid w:val="00235F71"/>
    <w:rsid w:val="00237095"/>
    <w:rsid w:val="00257F22"/>
    <w:rsid w:val="002666DF"/>
    <w:rsid w:val="002B0BBA"/>
    <w:rsid w:val="002F4BB9"/>
    <w:rsid w:val="00332A2E"/>
    <w:rsid w:val="0039204A"/>
    <w:rsid w:val="003F331C"/>
    <w:rsid w:val="004650B3"/>
    <w:rsid w:val="004F355D"/>
    <w:rsid w:val="00502A24"/>
    <w:rsid w:val="0052647E"/>
    <w:rsid w:val="005375FA"/>
    <w:rsid w:val="005930BE"/>
    <w:rsid w:val="005E7208"/>
    <w:rsid w:val="005F51F6"/>
    <w:rsid w:val="006215E7"/>
    <w:rsid w:val="007D0CB5"/>
    <w:rsid w:val="007D49D9"/>
    <w:rsid w:val="008277A1"/>
    <w:rsid w:val="00852BB4"/>
    <w:rsid w:val="00873A56"/>
    <w:rsid w:val="008A767F"/>
    <w:rsid w:val="0091303F"/>
    <w:rsid w:val="009166E4"/>
    <w:rsid w:val="00981F8A"/>
    <w:rsid w:val="009C377A"/>
    <w:rsid w:val="00A0051A"/>
    <w:rsid w:val="00A60DF0"/>
    <w:rsid w:val="00A77AF5"/>
    <w:rsid w:val="00AB005D"/>
    <w:rsid w:val="00B01553"/>
    <w:rsid w:val="00B47F97"/>
    <w:rsid w:val="00BC1000"/>
    <w:rsid w:val="00BF4968"/>
    <w:rsid w:val="00C058D9"/>
    <w:rsid w:val="00C60F93"/>
    <w:rsid w:val="00CC0F6D"/>
    <w:rsid w:val="00D423B1"/>
    <w:rsid w:val="00D503E6"/>
    <w:rsid w:val="00D55025"/>
    <w:rsid w:val="00D82E5D"/>
    <w:rsid w:val="00DA59FC"/>
    <w:rsid w:val="00DF3E84"/>
    <w:rsid w:val="00DF66EC"/>
    <w:rsid w:val="00E30389"/>
    <w:rsid w:val="00E6067B"/>
    <w:rsid w:val="00E64B77"/>
    <w:rsid w:val="00EA607B"/>
    <w:rsid w:val="00F37010"/>
    <w:rsid w:val="00FC7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26"/>
  </w:style>
  <w:style w:type="paragraph" w:styleId="1">
    <w:name w:val="heading 1"/>
    <w:basedOn w:val="a"/>
    <w:next w:val="a"/>
    <w:link w:val="10"/>
    <w:qFormat/>
    <w:rsid w:val="002F4B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BB9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3">
    <w:name w:val="Style3"/>
    <w:basedOn w:val="a"/>
    <w:rsid w:val="002F4BB9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F4BB9"/>
    <w:rPr>
      <w:rFonts w:ascii="Times New Roman" w:hAnsi="Times New Roman" w:cs="Times New Roman" w:hint="default"/>
      <w:sz w:val="26"/>
      <w:szCs w:val="26"/>
    </w:rPr>
  </w:style>
  <w:style w:type="paragraph" w:styleId="a3">
    <w:name w:val="No Spacing"/>
    <w:uiPriority w:val="1"/>
    <w:qFormat/>
    <w:rsid w:val="002F4BB9"/>
    <w:pPr>
      <w:spacing w:after="0" w:line="240" w:lineRule="auto"/>
    </w:pPr>
  </w:style>
  <w:style w:type="paragraph" w:styleId="a4">
    <w:name w:val="Body Text Indent"/>
    <w:basedOn w:val="a"/>
    <w:link w:val="a5"/>
    <w:semiHidden/>
    <w:unhideWhenUsed/>
    <w:rsid w:val="00DF3E8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DF3E84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DF3E84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DF3E8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DF3E8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7">
    <w:name w:val="Hyperlink"/>
    <w:basedOn w:val="a0"/>
    <w:uiPriority w:val="99"/>
    <w:semiHidden/>
    <w:unhideWhenUsed/>
    <w:rsid w:val="00DF3E84"/>
    <w:rPr>
      <w:color w:val="0000FF"/>
      <w:u w:val="single"/>
    </w:rPr>
  </w:style>
  <w:style w:type="table" w:styleId="a8">
    <w:name w:val="Table Grid"/>
    <w:basedOn w:val="a1"/>
    <w:uiPriority w:val="59"/>
    <w:rsid w:val="00332A2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39204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9204A"/>
  </w:style>
  <w:style w:type="paragraph" w:styleId="a9">
    <w:name w:val="Balloon Text"/>
    <w:basedOn w:val="a"/>
    <w:link w:val="aa"/>
    <w:uiPriority w:val="99"/>
    <w:semiHidden/>
    <w:unhideWhenUsed/>
    <w:rsid w:val="00BC1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10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3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39</cp:revision>
  <cp:lastPrinted>2015-05-29T10:02:00Z</cp:lastPrinted>
  <dcterms:created xsi:type="dcterms:W3CDTF">2014-06-16T05:45:00Z</dcterms:created>
  <dcterms:modified xsi:type="dcterms:W3CDTF">2015-06-01T09:54:00Z</dcterms:modified>
</cp:coreProperties>
</file>